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F4841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hint="eastAsia" w:ascii="黑体" w:hAnsi="宋体" w:eastAsia="黑体" w:cs="黑体"/>
          <w:caps w:val="0"/>
          <w:color w:val="auto"/>
          <w:sz w:val="32"/>
          <w:szCs w:val="32"/>
          <w:vertAlign w:val="baseline"/>
          <w:lang w:val="en-US" w:eastAsia="zh-CN" w:bidi="ar"/>
        </w:rPr>
      </w:pPr>
      <w:bookmarkStart w:id="0" w:name="_GoBack"/>
      <w:bookmarkEnd w:id="0"/>
      <w:r>
        <w:rPr>
          <w:rFonts w:hint="eastAsia" w:ascii="黑体" w:hAnsi="宋体" w:eastAsia="黑体" w:cs="黑体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附件4</w:t>
      </w:r>
    </w:p>
    <w:p w14:paraId="38EF0C72">
      <w:pPr>
        <w:pStyle w:val="6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400" w:lineRule="exact"/>
        <w:ind w:left="420" w:leftChars="200" w:right="0" w:firstLine="0"/>
        <w:jc w:val="both"/>
        <w:outlineLvl w:val="9"/>
        <w:rPr>
          <w:rFonts w:hint="default" w:ascii="Calibri" w:hAnsi="Calibri" w:eastAsia="宋体" w:cs="Calibri"/>
          <w:caps w:val="0"/>
          <w:color w:val="auto"/>
          <w:sz w:val="36"/>
          <w:szCs w:val="36"/>
          <w:vertAlign w:val="baseline"/>
        </w:rPr>
      </w:pPr>
    </w:p>
    <w:p w14:paraId="66B856D4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caps w:val="0"/>
          <w:color w:val="auto"/>
          <w:sz w:val="44"/>
          <w:szCs w:val="44"/>
          <w:vertAlign w:val="baseli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2026年黑龙江省技术转移机构</w:t>
      </w:r>
    </w:p>
    <w:p w14:paraId="38C04758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caps w:val="0"/>
          <w:color w:val="auto"/>
          <w:sz w:val="44"/>
          <w:szCs w:val="44"/>
          <w:vertAlign w:val="baseli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奖励资金申请表</w:t>
      </w:r>
    </w:p>
    <w:p w14:paraId="3CCD437E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right="0" w:firstLine="0"/>
        <w:jc w:val="center"/>
        <w:outlineLvl w:val="9"/>
        <w:rPr>
          <w:rFonts w:hint="eastAsia" w:ascii="方正小标宋简体" w:hAnsi="方正小标宋简体" w:eastAsia="方正小标宋简体" w:cs="Times New Roman"/>
          <w:caps w:val="0"/>
          <w:color w:val="auto"/>
          <w:sz w:val="36"/>
          <w:szCs w:val="36"/>
          <w:vertAlign w:val="baseline"/>
          <w:lang w:val="en-US" w:eastAsia="zh-CN" w:bidi="ar"/>
        </w:rPr>
      </w:pPr>
    </w:p>
    <w:tbl>
      <w:tblPr>
        <w:tblStyle w:val="7"/>
        <w:tblW w:w="903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861"/>
        <w:gridCol w:w="707"/>
        <w:gridCol w:w="718"/>
        <w:gridCol w:w="1179"/>
        <w:gridCol w:w="900"/>
        <w:gridCol w:w="248"/>
        <w:gridCol w:w="1016"/>
        <w:gridCol w:w="793"/>
        <w:gridCol w:w="1844"/>
      </w:tblGrid>
      <w:tr w14:paraId="653D2B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6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D81C177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机构名称</w:t>
            </w:r>
          </w:p>
        </w:tc>
        <w:tc>
          <w:tcPr>
            <w:tcW w:w="74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F4F574F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 w14:paraId="721C08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6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FDD272D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依托单位</w:t>
            </w:r>
          </w:p>
        </w:tc>
        <w:tc>
          <w:tcPr>
            <w:tcW w:w="74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89A1030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 w14:paraId="70240E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6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1FB63D8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是否具备独立法人资格</w:t>
            </w:r>
          </w:p>
        </w:tc>
        <w:tc>
          <w:tcPr>
            <w:tcW w:w="74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0855FE6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 w14:paraId="16B4C9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6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28A3930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注册地址</w:t>
            </w:r>
          </w:p>
        </w:tc>
        <w:tc>
          <w:tcPr>
            <w:tcW w:w="74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277D19E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 w14:paraId="3C4AE5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6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6C856D5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法定代表人</w:t>
            </w:r>
          </w:p>
        </w:tc>
        <w:tc>
          <w:tcPr>
            <w:tcW w:w="260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7FDD890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871DB4D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36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DAB0F20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 w14:paraId="1FCDA3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6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C8EC640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联系人</w:t>
            </w:r>
          </w:p>
        </w:tc>
        <w:tc>
          <w:tcPr>
            <w:tcW w:w="260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22EC236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BD45D1A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36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F5A1E1C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 w14:paraId="0A5CAA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7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D34B731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是否履行年度报告填报义务</w:t>
            </w:r>
          </w:p>
        </w:tc>
        <w:tc>
          <w:tcPr>
            <w:tcW w:w="36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0095938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□是          □否</w:t>
            </w:r>
          </w:p>
        </w:tc>
      </w:tr>
      <w:tr w14:paraId="3E9155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903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75A1B45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基础条件建设情况</w:t>
            </w:r>
          </w:p>
        </w:tc>
      </w:tr>
      <w:tr w14:paraId="015272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6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AFEFF83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专职人员数量</w:t>
            </w:r>
            <w:r>
              <w:rPr>
                <w:rFonts w:hint="eastAsia" w:ascii="仿宋_GB2312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（人）</w:t>
            </w:r>
          </w:p>
        </w:tc>
        <w:tc>
          <w:tcPr>
            <w:tcW w:w="260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CA16D5B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A09DE45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经过培训的技术经纪人数量</w:t>
            </w:r>
            <w:r>
              <w:rPr>
                <w:rFonts w:hint="eastAsia" w:ascii="仿宋_GB2312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（人）</w:t>
            </w:r>
          </w:p>
        </w:tc>
        <w:tc>
          <w:tcPr>
            <w:tcW w:w="26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1E26D40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5E86F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6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469A9B3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技术转移工作经费</w:t>
            </w:r>
            <w:r>
              <w:rPr>
                <w:rFonts w:hint="eastAsia" w:ascii="仿宋_GB2312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（万元）</w:t>
            </w:r>
          </w:p>
        </w:tc>
        <w:tc>
          <w:tcPr>
            <w:tcW w:w="260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DB096DA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720" w:firstLineChars="300"/>
              <w:jc w:val="both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A824745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上年度营业收入（万元）</w:t>
            </w:r>
          </w:p>
        </w:tc>
        <w:tc>
          <w:tcPr>
            <w:tcW w:w="26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359F1FC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240" w:firstLineChars="100"/>
              <w:jc w:val="both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4C98C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422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43EEC2B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outlineLvl w:val="9"/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是否具备成果发现、梳理评价、供需对接、交易服务等工作机制及相关规章制度</w:t>
            </w:r>
          </w:p>
        </w:tc>
        <w:tc>
          <w:tcPr>
            <w:tcW w:w="480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315D360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240" w:firstLineChars="100"/>
              <w:jc w:val="both"/>
              <w:outlineLvl w:val="9"/>
              <w:rPr>
                <w:rFonts w:hint="eastAsia" w:ascii="仿宋_GB2312" w:hAnsi="Calibri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□是 □否</w:t>
            </w:r>
          </w:p>
        </w:tc>
      </w:tr>
      <w:tr w14:paraId="274CAB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903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5B98C0C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outlineLvl w:val="9"/>
              <w:rPr>
                <w:rFonts w:hint="eastAsia" w:ascii="仿宋_GB2312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如有请填写制度名称：</w:t>
            </w:r>
          </w:p>
        </w:tc>
      </w:tr>
      <w:tr w14:paraId="61514F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903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C1831B0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促成省内落地的技术合同情况</w:t>
            </w:r>
          </w:p>
        </w:tc>
      </w:tr>
      <w:tr w14:paraId="73A7DD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  <w:jc w:val="center"/>
        </w:trPr>
        <w:tc>
          <w:tcPr>
            <w:tcW w:w="16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2615020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上年度促成落地省内的技术合同数量（项）</w:t>
            </w:r>
          </w:p>
        </w:tc>
        <w:tc>
          <w:tcPr>
            <w:tcW w:w="260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5BFFE05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8AB2DE6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上年度促成落地省内的技术合同</w:t>
            </w:r>
            <w:r>
              <w:rPr>
                <w:rFonts w:hint="eastAsia" w:ascii="仿宋_GB2312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成交</w:t>
            </w: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额（万元）</w:t>
            </w:r>
          </w:p>
        </w:tc>
        <w:tc>
          <w:tcPr>
            <w:tcW w:w="26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E677392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 w14:paraId="436E57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6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1EED4B2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上年度促成落地省内的技术合同到账金额（万元）</w:t>
            </w:r>
          </w:p>
        </w:tc>
        <w:tc>
          <w:tcPr>
            <w:tcW w:w="260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B1F9E15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21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843697E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上年度技术性收入（万元）</w:t>
            </w:r>
          </w:p>
        </w:tc>
        <w:tc>
          <w:tcPr>
            <w:tcW w:w="26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742AFDE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 w14:paraId="41A03E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03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FBAC229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上年度促成技术合同清单</w:t>
            </w:r>
          </w:p>
        </w:tc>
      </w:tr>
      <w:tr w14:paraId="6529BB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0795EA5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8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BCB4919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  <w:t>合同名称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22B093B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>买方单位名称</w:t>
            </w:r>
          </w:p>
        </w:tc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471BBEA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>卖方单位名称</w:t>
            </w: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A6BE10E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  <w:t>合同类别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3ECEE98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  <w:t>技术合同成交额（万元）</w:t>
            </w:r>
          </w:p>
        </w:tc>
        <w:tc>
          <w:tcPr>
            <w:tcW w:w="12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26FE75B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  <w:t>技术合同到账额（万元）</w:t>
            </w:r>
          </w:p>
        </w:tc>
        <w:tc>
          <w:tcPr>
            <w:tcW w:w="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22C50CE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  <w:t>合同</w:t>
            </w:r>
            <w:r>
              <w:rPr>
                <w:rFonts w:hint="eastAsia" w:ascii="仿宋_GB2312" w:eastAsia="仿宋_GB2312" w:cs="仿宋_GB2312"/>
                <w:b w:val="0"/>
                <w:bCs w:val="0"/>
                <w:cap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  <w:t>登记</w:t>
            </w: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  <w:t>编号</w:t>
            </w: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96CBB63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ap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  <w:t>成果简介（</w:t>
            </w: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  <w:t>技术指标、为企业解决问题及产生社会经济效益（含预计）情况</w:t>
            </w:r>
            <w:r>
              <w:rPr>
                <w:rFonts w:hint="eastAsia" w:ascii="仿宋_GB2312" w:eastAsia="仿宋_GB2312" w:cs="仿宋_GB2312"/>
                <w:b w:val="0"/>
                <w:bCs w:val="0"/>
                <w:cap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  <w:t>）</w:t>
            </w: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  <w:t>（不超过200字）</w:t>
            </w:r>
          </w:p>
        </w:tc>
      </w:tr>
      <w:tr w14:paraId="3F8253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A9AD730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8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DD6D7A8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5D59A17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72559A0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6EBCEB4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5C35A0A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323D1F4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4015774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C4C51B0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 w14:paraId="5E4027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86B9A9F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...</w:t>
            </w:r>
          </w:p>
        </w:tc>
        <w:tc>
          <w:tcPr>
            <w:tcW w:w="8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C23402D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B1AC15D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81C7C30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388D96D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1C016C7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A9AF44B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0FF184D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48157CA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 w14:paraId="724552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22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2CF0296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合计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B62D40F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B25217E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418D2D1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30B4DE8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 w14:paraId="5AAE1E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03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0B21C20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推动科技成果省内落地转化绩效情况</w:t>
            </w:r>
          </w:p>
        </w:tc>
      </w:tr>
      <w:tr w14:paraId="3E7020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5EBC855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上年度促成科技成果省内落地转化的数量及名称</w:t>
            </w:r>
          </w:p>
        </w:tc>
        <w:tc>
          <w:tcPr>
            <w:tcW w:w="74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3EAA977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1.</w:t>
            </w:r>
          </w:p>
          <w:p w14:paraId="640A8BBF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2.</w:t>
            </w:r>
          </w:p>
          <w:p w14:paraId="119B488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3.</w:t>
            </w:r>
          </w:p>
        </w:tc>
      </w:tr>
      <w:tr w14:paraId="682143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  <w:jc w:val="center"/>
        </w:trPr>
        <w:tc>
          <w:tcPr>
            <w:tcW w:w="16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7ACD05E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上年度促成科技成果落地转化省内并新生成企业数量（家）及名称</w:t>
            </w:r>
          </w:p>
        </w:tc>
        <w:tc>
          <w:tcPr>
            <w:tcW w:w="74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A58F7C9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1.</w:t>
            </w:r>
          </w:p>
          <w:p w14:paraId="0FADE4E8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2.</w:t>
            </w:r>
          </w:p>
          <w:p w14:paraId="07448B0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3.</w:t>
            </w:r>
          </w:p>
          <w:p w14:paraId="36A7644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 w14:paraId="7C5019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  <w:jc w:val="center"/>
        </w:trPr>
        <w:tc>
          <w:tcPr>
            <w:tcW w:w="16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F446B34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组织成果路演对接活动（场）</w:t>
            </w:r>
          </w:p>
        </w:tc>
        <w:tc>
          <w:tcPr>
            <w:tcW w:w="74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4B4A0E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EE26A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  <w:jc w:val="center"/>
        </w:trPr>
        <w:tc>
          <w:tcPr>
            <w:tcW w:w="16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062C3F2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技术转移服务成效概述（不少于500字）</w:t>
            </w:r>
          </w:p>
        </w:tc>
        <w:tc>
          <w:tcPr>
            <w:tcW w:w="74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B6AF832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 w14:paraId="5763C7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atLeast"/>
          <w:jc w:val="center"/>
        </w:trPr>
        <w:tc>
          <w:tcPr>
            <w:tcW w:w="16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8EE24F7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</w:p>
          <w:p w14:paraId="7895611C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申报单位承诺</w:t>
            </w:r>
          </w:p>
          <w:p w14:paraId="30DA502B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420" w:leftChars="20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4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17AB2B9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声明与承诺：</w:t>
            </w: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本单位承诺所填写的信息真实、准确、完整，如有不实，愿意承担由此产生的一切后果。</w:t>
            </w:r>
          </w:p>
          <w:p w14:paraId="2927CE77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</w:p>
          <w:p w14:paraId="2F6A0A56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申报单位（盖章）：         </w:t>
            </w:r>
          </w:p>
          <w:p w14:paraId="77958568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单位法人代表（签字/盖章）：</w:t>
            </w:r>
          </w:p>
          <w:p w14:paraId="30D4E2B5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420" w:leftChars="200" w:right="0" w:firstLine="0"/>
              <w:jc w:val="both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</w:p>
          <w:p w14:paraId="0D7BBE05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420" w:leftChars="200" w:right="0" w:firstLine="0"/>
              <w:jc w:val="both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年   月   日</w:t>
            </w:r>
          </w:p>
          <w:p w14:paraId="143C924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569608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4" w:hRule="atLeast"/>
          <w:jc w:val="center"/>
        </w:trPr>
        <w:tc>
          <w:tcPr>
            <w:tcW w:w="16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2738887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市（地）科技主管部门意见</w:t>
            </w:r>
          </w:p>
        </w:tc>
        <w:tc>
          <w:tcPr>
            <w:tcW w:w="74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DB90028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3120" w:firstLineChars="1300"/>
              <w:jc w:val="left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</w:p>
          <w:p w14:paraId="55CFD27C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3120" w:firstLineChars="1300"/>
              <w:jc w:val="left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</w:p>
          <w:p w14:paraId="50587F7B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市（地）科技局（盖章）：    </w:t>
            </w:r>
          </w:p>
          <w:p w14:paraId="0E57CB4B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3120" w:firstLineChars="1300"/>
              <w:jc w:val="left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DD28404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单位法人代表（盖章）：</w:t>
            </w:r>
          </w:p>
          <w:p w14:paraId="628A4491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420" w:leftChars="200" w:right="0" w:firstLine="0"/>
              <w:jc w:val="both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</w:p>
          <w:p w14:paraId="4115395B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420" w:leftChars="200" w:right="0" w:firstLine="0"/>
              <w:jc w:val="both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年   月   日</w:t>
            </w:r>
          </w:p>
        </w:tc>
      </w:tr>
    </w:tbl>
    <w:p w14:paraId="6A1E3841">
      <w:pPr>
        <w:keepNext w:val="0"/>
        <w:keepLines w:val="0"/>
        <w:pageBreakBefore w:val="0"/>
        <w:widowControl w:val="0"/>
        <w:suppressLineNumbers w:val="0"/>
        <w:shd w:val="clear" w:color="auto" w:fill="FFFFFF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outlineLvl w:val="9"/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aperSrc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F570E12-F372-48BF-91F0-C2E191AB9CE5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85A4AAF-99EF-4BA8-A4CB-80DDC70F1229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3FA1CE6-E737-4925-B485-45A6F5A6880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C212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6FBC0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6FBC0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NjQwMTQ4NTVkZWRjMjBlOTk1MjFhOWM3NGE0NjMifQ=="/>
  </w:docVars>
  <w:rsids>
    <w:rsidRoot w:val="00000000"/>
    <w:rsid w:val="17C11495"/>
    <w:rsid w:val="377EE623"/>
    <w:rsid w:val="3EAB0813"/>
    <w:rsid w:val="63A8106D"/>
    <w:rsid w:val="6CB7698D"/>
    <w:rsid w:val="6FE3C2C6"/>
    <w:rsid w:val="769F86B6"/>
    <w:rsid w:val="7BFE85F3"/>
    <w:rsid w:val="7EA70FD4"/>
    <w:rsid w:val="7EEAFA8F"/>
    <w:rsid w:val="D2BF4EF6"/>
    <w:rsid w:val="DF25A71C"/>
    <w:rsid w:val="EFCF90F3"/>
    <w:rsid w:val="F3E7C648"/>
    <w:rsid w:val="FEF857B0"/>
    <w:rsid w:val="FEFF5821"/>
    <w:rsid w:val="FFFFBE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 w:line="240" w:lineRule="auto"/>
      <w:ind w:left="0" w:firstLine="0"/>
      <w:jc w:val="left"/>
      <w:outlineLvl w:val="0"/>
    </w:pPr>
    <w:rPr>
      <w:rFonts w:hint="eastAsia" w:ascii="宋体" w:hAnsi="宋体" w:eastAsia="宋体" w:cs="宋体"/>
      <w:b/>
      <w:bCs/>
      <w:color w:val="FF0000"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420" w:leftChars="200" w:firstLine="0"/>
      <w:jc w:val="both"/>
    </w:pPr>
    <w:rPr>
      <w:rFonts w:hint="default" w:ascii="Calibri" w:hAnsi="Calibri" w:eastAsia="宋体" w:cs="Arial"/>
      <w:color w:val="FF0000"/>
      <w:kern w:val="2"/>
      <w:sz w:val="21"/>
      <w:szCs w:val="24"/>
      <w:lang w:val="en-US" w:eastAsia="zh-CN" w:bidi="ar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right="0" w:firstLine="0"/>
      <w:jc w:val="both"/>
    </w:pPr>
    <w:rPr>
      <w:rFonts w:hint="default" w:ascii="Calibri" w:hAnsi="Calibri" w:eastAsia="宋体" w:cs="Times New Roman"/>
      <w:color w:val="FF0000"/>
      <w:kern w:val="2"/>
      <w:sz w:val="24"/>
      <w:szCs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paragraph" w:customStyle="1" w:styleId="11">
    <w:name w:val="WPSOffice手动目录 1"/>
    <w:basedOn w:val="1"/>
    <w:uiPriority w:val="0"/>
    <w:pPr>
      <w:keepNext w:val="0"/>
      <w:keepLines w:val="0"/>
      <w:widowControl/>
      <w:suppressLineNumbers w:val="0"/>
      <w:spacing w:before="0" w:beforeAutospacing="0" w:after="0" w:afterAutospacing="0" w:line="240" w:lineRule="auto"/>
      <w:ind w:left="0" w:firstLine="0"/>
      <w:jc w:val="left"/>
    </w:pPr>
    <w:rPr>
      <w:rFonts w:hint="default" w:ascii="Calibri" w:hAnsi="Calibri" w:eastAsia="宋体" w:cs="Arial"/>
      <w:color w:val="auto"/>
      <w:kern w:val="0"/>
      <w:sz w:val="20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590</Words>
  <Characters>605</Characters>
  <Lines>0</Lines>
  <Paragraphs>0</Paragraphs>
  <TotalTime>16.3333333333333</TotalTime>
  <ScaleCrop>false</ScaleCrop>
  <LinksUpToDate>false</LinksUpToDate>
  <CharactersWithSpaces>641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Administrator</dc:creator>
  <cp:lastModifiedBy>小白熊</cp:lastModifiedBy>
  <cp:lastPrinted>2025-03-08T09:18:38Z</cp:lastPrinted>
  <dcterms:modified xsi:type="dcterms:W3CDTF">2026-03-06T05:47:35Z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5AC30805EAC041ABB4E3AB1D57B96F02_13</vt:lpwstr>
  </property>
</Properties>
</file>