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ascii="Times New Roman" w:hAnsi="Times New Roman" w:eastAsia="方正小标宋简体" w:cs="Times New Roman"/>
          <w:caps w:val="0"/>
          <w:smallCaps w:val="0"/>
          <w:color w:val="auto"/>
          <w:kern w:val="0"/>
          <w:sz w:val="44"/>
          <w:vertAlign w:val="baseline"/>
          <w:lang w:val="en-US" w:eastAsia="zh-CN"/>
        </w:rPr>
      </w:pP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kern w:val="0"/>
          <w:sz w:val="32"/>
          <w:vertAlign w:val="baseline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ascii="Times New Roman" w:hAnsi="Times New Roman" w:eastAsia="方正小标宋简体" w:cs="Times New Roman"/>
          <w:caps w:val="0"/>
          <w:smallCaps w:val="0"/>
          <w:color w:val="auto"/>
          <w:kern w:val="0"/>
          <w:sz w:val="44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hint="eastAsia" w:ascii="Times New Roman" w:hAnsi="Times New Roman" w:eastAsia="方正小标宋_GBK" w:cs="Times New Roman"/>
          <w:b w:val="0"/>
          <w:caps w:val="0"/>
          <w:smallCaps w:val="0"/>
          <w:color w:val="000000"/>
          <w:kern w:val="0"/>
          <w:sz w:val="44"/>
          <w:vertAlign w:val="baseline"/>
          <w:lang w:val="en-US" w:eastAsia="zh-CN"/>
        </w:rPr>
      </w:pPr>
      <w:r>
        <w:rPr>
          <w:rFonts w:ascii="Times New Roman" w:hAnsi="Times New Roman" w:eastAsia="方正小标宋_GBK" w:cs="Times New Roman"/>
          <w:b w:val="0"/>
          <w:caps w:val="0"/>
          <w:smallCaps w:val="0"/>
          <w:color w:val="000000"/>
          <w:kern w:val="0"/>
          <w:sz w:val="44"/>
          <w:vertAlign w:val="baseline"/>
          <w:lang w:val="en-US" w:eastAsia="zh-CN"/>
        </w:rPr>
        <w:t>黑龙江省</w:t>
      </w:r>
      <w:r>
        <w:rPr>
          <w:rFonts w:hint="eastAsia" w:ascii="Times New Roman" w:hAnsi="Times New Roman" w:eastAsia="方正小标宋_GBK" w:cs="Times New Roman"/>
          <w:b w:val="0"/>
          <w:caps w:val="0"/>
          <w:smallCaps w:val="0"/>
          <w:color w:val="000000"/>
          <w:kern w:val="0"/>
          <w:sz w:val="44"/>
          <w:vertAlign w:val="baseline"/>
          <w:lang w:val="en-US" w:eastAsia="zh-CN"/>
        </w:rPr>
        <w:t>智能农机高质量发展专项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ascii="Times New Roman" w:hAnsi="Times New Roman" w:eastAsia="方正小标宋简体" w:cs="Times New Roman"/>
          <w:caps w:val="0"/>
          <w:smallCaps w:val="0"/>
          <w:color w:val="auto"/>
          <w:kern w:val="0"/>
          <w:sz w:val="44"/>
          <w:vertAlign w:val="baseline"/>
        </w:rPr>
      </w:pPr>
      <w:r>
        <w:rPr>
          <w:rFonts w:hint="eastAsia" w:ascii="Times New Roman" w:hAnsi="Times New Roman" w:eastAsia="方正小标宋简体" w:cs="Times New Roman"/>
          <w:b w:val="0"/>
          <w:caps w:val="0"/>
          <w:smallCaps w:val="0"/>
          <w:color w:val="auto"/>
          <w:kern w:val="0"/>
          <w:sz w:val="44"/>
          <w:vertAlign w:val="baseline"/>
          <w:lang w:val="en-US" w:eastAsia="zh-CN"/>
        </w:rPr>
        <w:t>项目</w:t>
      </w:r>
      <w:r>
        <w:rPr>
          <w:rFonts w:ascii="Times New Roman" w:hAnsi="Times New Roman" w:eastAsia="方正小标宋简体" w:cs="Times New Roman"/>
          <w:b w:val="0"/>
          <w:caps w:val="0"/>
          <w:smallCaps w:val="0"/>
          <w:color w:val="auto"/>
          <w:kern w:val="0"/>
          <w:sz w:val="44"/>
          <w:vertAlign w:val="baseline"/>
          <w:lang w:val="en-US" w:eastAsia="zh-CN"/>
        </w:rPr>
        <w:t>承诺书</w:t>
      </w:r>
    </w:p>
    <w:p>
      <w:pPr>
        <w:pStyle w:val="14"/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640"/>
        <w:jc w:val="center"/>
        <w:textAlignment w:val="baseline"/>
        <w:outlineLvl w:val="9"/>
        <w:rPr>
          <w:rFonts w:ascii="Times New Roman" w:hAnsi="Times New Roman" w:eastAsia="宋体" w:cs="Times New Roman"/>
          <w:b/>
          <w:caps w:val="0"/>
          <w:smallCaps w:val="0"/>
          <w:color w:val="auto"/>
          <w:sz w:val="32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outlineLvl w:val="9"/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</w:pPr>
      <w:r>
        <w:rPr>
          <w:rFonts w:ascii="Times New Roman" w:hAnsi="Times New Roman" w:eastAsia="方正仿宋_GBK" w:cs="Times New Roman"/>
          <w:b w:val="0"/>
          <w:i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b w:val="0"/>
          <w:i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b w:val="0"/>
          <w:i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（承诺企业全称）  </w:t>
      </w:r>
      <w:r>
        <w:rPr>
          <w:rFonts w:hint="eastAsia" w:ascii="Times New Roman" w:hAnsi="Times New Roman" w:eastAsia="方正仿宋_GBK" w:cs="Times New Roman"/>
          <w:b w:val="0"/>
          <w:i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   </w:t>
      </w:r>
      <w:r>
        <w:rPr>
          <w:rFonts w:ascii="Times New Roman" w:hAnsi="Times New Roman" w:eastAsia="方正仿宋_GBK" w:cs="Times New Roman"/>
          <w:b w:val="0"/>
          <w:i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0"/>
          <w:sz w:val="32"/>
          <w:vertAlign w:val="baseline"/>
          <w:lang w:val="en-US" w:eastAsia="zh-CN"/>
        </w:rPr>
        <w:t>申报黑龙江省</w:t>
      </w:r>
      <w:r>
        <w:rPr>
          <w:rFonts w:hint="eastAsia" w:ascii="Times New Roman" w:hAnsi="Times New Roman" w:eastAsia="仿宋_GB2312" w:cs="Times New Roman"/>
          <w:b w:val="0"/>
          <w:caps w:val="0"/>
          <w:smallCaps w:val="0"/>
          <w:color w:val="auto"/>
          <w:kern w:val="0"/>
          <w:sz w:val="32"/>
          <w:vertAlign w:val="baseline"/>
          <w:lang w:val="en-US" w:eastAsia="zh-CN"/>
        </w:rPr>
        <w:t>智能农机高质量发展专项项目</w:t>
      </w:r>
      <w:r>
        <w:rPr>
          <w:rFonts w:ascii="Times New Roman" w:hAnsi="Times New Roman" w:eastAsia="方正仿宋_GBK" w:cs="Times New Roman"/>
          <w:b w:val="0"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       </w:t>
      </w:r>
      <w:r>
        <w:rPr>
          <w:rFonts w:ascii="Times New Roman" w:hAnsi="Times New Roman" w:eastAsia="方正仿宋_GBK" w:cs="Times New Roman"/>
          <w:b w:val="0"/>
          <w:i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>申报</w:t>
      </w:r>
      <w:r>
        <w:rPr>
          <w:rFonts w:hint="eastAsia" w:ascii="Times New Roman" w:hAnsi="Times New Roman" w:eastAsia="方正仿宋_GBK" w:cs="Times New Roman"/>
          <w:b w:val="0"/>
          <w:i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>项目</w:t>
      </w:r>
      <w:r>
        <w:rPr>
          <w:rFonts w:ascii="Times New Roman" w:hAnsi="Times New Roman" w:eastAsia="方正仿宋_GBK" w:cs="Times New Roman"/>
          <w:b w:val="0"/>
          <w:i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>名称</w:t>
      </w:r>
      <w:r>
        <w:rPr>
          <w:rFonts w:ascii="Times New Roman" w:hAnsi="Times New Roman" w:eastAsia="方正仿宋_GBK" w:cs="Times New Roman"/>
          <w:b w:val="0"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       </w:t>
      </w:r>
      <w:r>
        <w:rPr>
          <w:rFonts w:ascii="Times New Roman" w:hAnsi="Times New Roman" w:eastAsia="方正仿宋_GBK" w:cs="Times New Roman"/>
          <w:b w:val="0"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计划总投资（含土建）</w:t>
      </w:r>
      <w:r>
        <w:rPr>
          <w:rFonts w:hint="eastAsia"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，其中不含土建部分投资</w:t>
      </w:r>
      <w:r>
        <w:rPr>
          <w:rFonts w:hint="eastAsia"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u w:val="none"/>
          <w:vertAlign w:val="baseli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，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申请</w:t>
      </w:r>
      <w:r>
        <w:rPr>
          <w:rFonts w:hint="eastAsia"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省级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财政补助资金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万元，承诺提供自筹资金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 w:val="0"/>
        <w:snapToGrid w:val="0"/>
        <w:spacing w:before="0" w:beforeAutospacing="0" w:after="0" w:afterAutospacing="0" w:line="600" w:lineRule="exact"/>
        <w:ind w:right="0"/>
        <w:jc w:val="both"/>
        <w:outlineLvl w:val="9"/>
        <w:rPr>
          <w:rFonts w:ascii="Times New Roman" w:hAnsi="Times New Roman" w:eastAsia="仿宋_GB2312" w:cs="Times New Roman"/>
          <w:b/>
          <w:caps w:val="0"/>
          <w:smallCaps w:val="0"/>
          <w:color w:val="auto"/>
          <w:kern w:val="0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u w:val="single"/>
          <w:vertAlign w:val="baselin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万元，作为</w:t>
      </w:r>
      <w:r>
        <w:rPr>
          <w:rFonts w:hint="eastAsia"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专项项目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经费，并保证及时到位，专款专用。本次申报项目的主要</w:t>
      </w:r>
      <w:bookmarkStart w:id="0" w:name="_GoBack"/>
      <w:bookmarkEnd w:id="0"/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内容未获国家和省级有关部门立项支持，保证所提供的材料真实有效，不存在违反相关法律法规及侵犯他人知识产权等情形；如有材料虚假、伪造等违规情况，愿意承担相应责任并接受相应处理。如产生争议，保证积极配合调查处理工作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auto"/>
          <w:sz w:val="32"/>
          <w:vertAlign w:val="baseline"/>
        </w:rPr>
      </w:pP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1760" w:firstLineChars="550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auto"/>
          <w:kern w:val="0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0"/>
          <w:sz w:val="32"/>
          <w:vertAlign w:val="baseline"/>
          <w:lang w:val="en-US" w:eastAsia="zh-CN"/>
        </w:rPr>
        <w:t>承诺企业（公章）：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auto"/>
          <w:sz w:val="32"/>
          <w:vertAlign w:val="baseline"/>
        </w:rPr>
      </w:pP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1760" w:firstLineChars="550"/>
        <w:jc w:val="both"/>
        <w:outlineLvl w:val="9"/>
        <w:rPr>
          <w:rFonts w:ascii="Times New Roman" w:hAnsi="Times New Roman" w:eastAsia="仿宋_GB2312" w:cs="Times New Roman"/>
          <w:b/>
          <w:caps w:val="0"/>
          <w:smallCaps w:val="0"/>
          <w:color w:val="auto"/>
          <w:sz w:val="32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0"/>
          <w:sz w:val="32"/>
          <w:vertAlign w:val="baseline"/>
          <w:lang w:val="en-US" w:eastAsia="zh-CN"/>
        </w:rPr>
        <w:t>企业法人（签字）：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auto"/>
          <w:sz w:val="32"/>
          <w:vertAlign w:val="baseline"/>
        </w:rPr>
      </w:pPr>
    </w:p>
    <w:p>
      <w:pPr>
        <w:pStyle w:val="14"/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firstLine="643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b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 xml:space="preserve">                      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auto"/>
          <w:kern w:val="2"/>
          <w:sz w:val="32"/>
          <w:vertAlign w:val="baseline"/>
          <w:lang w:val="en-US" w:eastAsia="zh-CN"/>
        </w:rPr>
        <w:t>年    月    日</w:t>
      </w:r>
    </w:p>
    <w:sectPr>
      <w:footerReference r:id="rId3" w:type="default"/>
      <w:pgSz w:w="11907" w:h="16840"/>
      <w:pgMar w:top="2098" w:right="1474" w:bottom="1701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ESI宋体-GB2312">
    <w:panose1 w:val="02000500000000000000"/>
    <w:charset w:val="86"/>
    <w:family w:val="script"/>
    <w:pitch w:val="default"/>
    <w:sig w:usb0="800002AF" w:usb1="0847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304800" distR="3048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61290"/>
              <wp:effectExtent l="0" t="0" r="0" b="0"/>
              <wp:wrapNone/>
              <wp:docPr id="10" name="文本框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6118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CESI宋体-GB2312" w:eastAsia="CESI宋体-GB2312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" o:spid="_x0000_s1026" o:spt="1" style="position:absolute;left:0pt;margin-top:0pt;height:12.7pt;width:6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HMBPU/VAAAAAwEAAA8AAAAA&#10;AAAAAQAgAAAAOAAAAGRycy9kb3ducmV2LnhtbFBLAQIUABQAAAAIAIdO4kCbVtJeAQIAAPIDAAAO&#10;AAAAAAAAAAEAIAAAADoBAABkcnMvZTJvRG9jLnhtbFBLBQYAAAAABgAGAFkBAACtBQAAAAA=&#10;">
              <v:fill on="f" focussize="0,0"/>
              <v:stroke on="f" weight="0.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CESI宋体-GB2312" w:eastAsia="CESI宋体-GB2312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3B739960"/>
    <w:rsid w:val="4BE24A29"/>
    <w:rsid w:val="74A6D2C6"/>
    <w:rsid w:val="79FFAC4B"/>
    <w:rsid w:val="D8FE111A"/>
    <w:rsid w:val="F07BD8A7"/>
    <w:rsid w:val="FBD98227"/>
    <w:rsid w:val="FDFF63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widowControl w:val="0"/>
      <w:spacing w:before="340" w:beforeAutospacing="0" w:after="330" w:afterAutospacing="0" w:line="578" w:lineRule="auto"/>
      <w:jc w:val="both"/>
      <w:outlineLvl w:val="0"/>
    </w:pPr>
    <w:rPr>
      <w:rFonts w:ascii="Calibri" w:hAnsi="Calibri" w:eastAsia="宋体"/>
      <w:b/>
      <w:kern w:val="44"/>
      <w:sz w:val="44"/>
      <w:lang w:val="en-US" w:eastAsia="zh-CN" w:bidi="ar-SA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widowControl w:val="0"/>
      <w:spacing w:before="260" w:beforeAutospacing="0" w:after="260" w:afterAutospacing="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link w:val="21"/>
    <w:qFormat/>
    <w:uiPriority w:val="0"/>
    <w:pPr>
      <w:keepNext/>
      <w:keepLines/>
      <w:widowControl w:val="0"/>
      <w:spacing w:before="260" w:beforeAutospacing="0" w:after="260" w:afterAutospacing="0" w:line="415" w:lineRule="auto"/>
      <w:outlineLvl w:val="2"/>
    </w:pPr>
    <w:rPr>
      <w:b/>
      <w:sz w:val="32"/>
    </w:rPr>
  </w:style>
  <w:style w:type="character" w:default="1" w:styleId="17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0"/>
    <w:pPr>
      <w:ind w:left="2520"/>
    </w:pPr>
  </w:style>
  <w:style w:type="paragraph" w:styleId="6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240" w:lineRule="auto"/>
      <w:ind w:left="0" w:firstLine="0"/>
      <w:jc w:val="both"/>
    </w:pPr>
    <w:rPr>
      <w:rFonts w:ascii="Calibri" w:hAnsi="Calibri" w:eastAsia="宋体"/>
      <w:kern w:val="2"/>
      <w:sz w:val="21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ind w:left="1680"/>
    </w:pPr>
  </w:style>
  <w:style w:type="paragraph" w:styleId="8">
    <w:name w:val="toc 3"/>
    <w:basedOn w:val="1"/>
    <w:next w:val="1"/>
    <w:qFormat/>
    <w:uiPriority w:val="0"/>
    <w:pPr>
      <w:ind w:left="840"/>
    </w:pPr>
  </w:style>
  <w:style w:type="paragraph" w:styleId="9">
    <w:name w:val="Balloo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0"/>
      <w:jc w:val="both"/>
    </w:pPr>
    <w:rPr>
      <w:rFonts w:ascii="Calibri" w:hAnsi="Calibri" w:eastAsia="宋体"/>
      <w:kern w:val="2"/>
      <w:sz w:val="18"/>
      <w:lang w:val="en-US" w:eastAsia="zh-CN" w:bidi="ar-SA"/>
    </w:rPr>
  </w:style>
  <w:style w:type="paragraph" w:styleId="10">
    <w:name w:val="footer"/>
    <w:basedOn w:val="1"/>
    <w:qFormat/>
    <w:uiPriority w:val="0"/>
    <w:pPr>
      <w:widowControl w:val="0"/>
      <w:tabs>
        <w:tab w:val="center" w:pos="4153"/>
        <w:tab w:val="right" w:pos="8307"/>
      </w:tabs>
      <w:snapToGrid w:val="0"/>
      <w:jc w:val="left"/>
    </w:pPr>
    <w:rPr>
      <w:rFonts w:ascii="Calibri" w:hAnsi="Calibri" w:eastAsia="宋体"/>
      <w:kern w:val="2"/>
      <w:sz w:val="18"/>
      <w:lang w:val="en-US" w:eastAsia="zh-CN" w:bidi="ar-SA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2">
    <w:name w:val="toc 4"/>
    <w:basedOn w:val="1"/>
    <w:next w:val="1"/>
    <w:qFormat/>
    <w:uiPriority w:val="0"/>
    <w:pPr>
      <w:ind w:left="1260"/>
    </w:pPr>
  </w:style>
  <w:style w:type="paragraph" w:styleId="13">
    <w:name w:val="toc 6"/>
    <w:basedOn w:val="1"/>
    <w:next w:val="1"/>
    <w:qFormat/>
    <w:uiPriority w:val="0"/>
    <w:pPr>
      <w:ind w:left="2100"/>
    </w:pPr>
  </w:style>
  <w:style w:type="paragraph" w:styleId="1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 w:line="240" w:lineRule="auto"/>
      <w:ind w:left="0" w:right="0" w:firstLine="0"/>
      <w:jc w:val="left"/>
    </w:pPr>
    <w:rPr>
      <w:rFonts w:ascii="Calibri" w:hAnsi="Calibri" w:eastAsia="宋体"/>
      <w:kern w:val="0"/>
      <w:sz w:val="24"/>
      <w:lang w:val="en-US" w:eastAsia="zh-CN" w:bidi="ar-SA"/>
    </w:rPr>
  </w:style>
  <w:style w:type="paragraph" w:styleId="15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uppressAutoHyphens/>
      <w:spacing w:before="240" w:beforeAutospacing="0" w:after="60" w:afterAutospacing="0" w:line="240" w:lineRule="auto"/>
      <w:ind w:left="0" w:firstLine="0"/>
      <w:jc w:val="center"/>
      <w:textAlignment w:val="baseline"/>
    </w:pPr>
    <w:rPr>
      <w:rFonts w:ascii="Cambria" w:hAnsi="Cambria" w:eastAsia="宋体"/>
      <w:b/>
      <w:kern w:val="2"/>
      <w:sz w:val="32"/>
      <w:lang w:val="en-US" w:eastAsia="zh-CN" w:bidi="ar-SA"/>
    </w:rPr>
  </w:style>
  <w:style w:type="character" w:styleId="18">
    <w:name w:val="page number"/>
    <w:qFormat/>
    <w:uiPriority w:val="0"/>
  </w:style>
  <w:style w:type="character" w:customStyle="1" w:styleId="19">
    <w:name w:val="heading 1 Char"/>
    <w:basedOn w:val="17"/>
    <w:link w:val="2"/>
    <w:qFormat/>
    <w:uiPriority w:val="0"/>
    <w:rPr>
      <w:rFonts w:ascii="Calibri" w:hAnsi="Calibri" w:eastAsia="宋体" w:cs="Times New Roman"/>
      <w:b/>
      <w:kern w:val="44"/>
      <w:sz w:val="44"/>
      <w:szCs w:val="20"/>
      <w:lang w:val="en-US" w:eastAsia="zh-CN" w:bidi="ar-SA"/>
    </w:rPr>
  </w:style>
  <w:style w:type="character" w:customStyle="1" w:styleId="20">
    <w:name w:val="heading 2 Char"/>
    <w:basedOn w:val="17"/>
    <w:link w:val="3"/>
    <w:qFormat/>
    <w:uiPriority w:val="0"/>
    <w:rPr>
      <w:rFonts w:ascii="Times New Roman" w:hAnsi="Times New Roman" w:eastAsia="黑体" w:cs="Times New Roman"/>
      <w:b/>
      <w:kern w:val="2"/>
      <w:sz w:val="32"/>
      <w:szCs w:val="20"/>
      <w:lang w:val="en-US" w:eastAsia="zh-CN" w:bidi="ar-SA"/>
    </w:rPr>
  </w:style>
  <w:style w:type="character" w:customStyle="1" w:styleId="21">
    <w:name w:val="heading 3 Char"/>
    <w:basedOn w:val="17"/>
    <w:link w:val="4"/>
    <w:qFormat/>
    <w:uiPriority w:val="0"/>
    <w:rPr>
      <w:rFonts w:ascii="Calibri" w:hAnsi="Calibri" w:eastAsia="宋体" w:cs="Times New Roman"/>
      <w:b/>
      <w:kern w:val="2"/>
      <w:sz w:val="32"/>
      <w:szCs w:val="20"/>
      <w:lang w:val="en-US" w:eastAsia="zh-CN" w:bidi="ar-SA"/>
    </w:rPr>
  </w:style>
  <w:style w:type="paragraph" w:customStyle="1" w:styleId="22">
    <w:name w:val="列表段落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200" w:firstLineChars="200"/>
      <w:jc w:val="both"/>
    </w:pPr>
    <w:rPr>
      <w:rFonts w:ascii="等线" w:eastAsia="等线"/>
      <w:kern w:val="2"/>
      <w:sz w:val="21"/>
      <w:lang w:val="en-US" w:eastAsia="zh-CN" w:bidi="ar-SA"/>
    </w:rPr>
  </w:style>
  <w:style w:type="paragraph" w:customStyle="1" w:styleId="23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240" w:lineRule="auto"/>
      <w:ind w:left="0" w:firstLine="0"/>
      <w:jc w:val="left"/>
    </w:pPr>
    <w:rPr>
      <w:rFonts w:ascii="宋体" w:eastAsia="宋体"/>
      <w:color w:val="000000"/>
      <w:kern w:val="0"/>
      <w:sz w:val="24"/>
      <w:lang w:val="en-US" w:eastAsia="zh-CN" w:bidi="ar-SA"/>
    </w:rPr>
  </w:style>
  <w:style w:type="paragraph" w:customStyle="1" w:styleId="24">
    <w:name w:val="Table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0"/>
      <w:jc w:val="both"/>
    </w:pPr>
    <w:rPr>
      <w:rFonts w:ascii="宋体" w:eastAsia="宋体"/>
      <w:kern w:val="2"/>
      <w:sz w:val="21"/>
      <w:lang w:val="en-US" w:eastAsia="zh-CN" w:bidi="ar-SA"/>
    </w:rPr>
  </w:style>
  <w:style w:type="paragraph" w:customStyle="1" w:styleId="25">
    <w:name w:val="Body Text First Indent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100" w:firstLineChars="100"/>
      <w:jc w:val="both"/>
    </w:pPr>
    <w:rPr>
      <w:rFonts w:ascii="Calibri" w:hAnsi="Calibri" w:eastAsia="宋体"/>
      <w:kern w:val="2"/>
      <w:sz w:val="28"/>
      <w:lang w:val="en-US" w:eastAsia="zh-CN" w:bidi="ar-SA"/>
    </w:rPr>
  </w:style>
  <w:style w:type="paragraph" w:customStyle="1" w:styleId="26">
    <w:name w:val="Table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0"/>
      <w:jc w:val="both"/>
    </w:pPr>
    <w:rPr>
      <w:rFonts w:ascii="微软雅黑" w:eastAsia="微软雅黑"/>
      <w:kern w:val="2"/>
      <w:sz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243</Characters>
  <Lines>0</Lines>
  <Paragraphs>15</Paragraphs>
  <TotalTime>0</TotalTime>
  <ScaleCrop>false</ScaleCrop>
  <LinksUpToDate>false</LinksUpToDate>
  <CharactersWithSpaces>325</CharactersWithSpaces>
  <Application>WPS Office_11.8.2.1130_F1E327BC-269C-435d-A152-05C5408002CA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2025-11-14T00:59:00Z</dcterms:created>
  <dc:creator>张若明</dc:creator>
  <cp:lastModifiedBy>W</cp:lastModifiedBy>
  <cp:lastPrinted>2026-03-03T11:12:33Z</cp:lastPrinted>
  <dcterms:modified xsi:type="dcterms:W3CDTF">2026-03-03T11:12:35Z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eyJoZGlkIjoiYmZkNmI3Yjc3ZDRlNDMzNDc4M2E5YzIwMzZmOTEwNjMiLCJ1c2VySWQiOiIzMTc4NDA1MzMifQ==</vt:lpwstr>
  </property>
  <property fmtid="{D5CDD505-2E9C-101B-9397-08002B2CF9AE}" pid="3" name="KSOProductBuildVer">
    <vt:lpwstr>2052-11.8.2.1130</vt:lpwstr>
  </property>
  <property fmtid="{D5CDD505-2E9C-101B-9397-08002B2CF9AE}" pid="4" name="ICV">
    <vt:lpwstr>65EBBBABEC7E42FCB2D1895F98BA580B_12</vt:lpwstr>
  </property>
</Properties>
</file>